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00" w:rsidRDefault="00737000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176"/>
        <w:gridCol w:w="5784"/>
        <w:gridCol w:w="780"/>
        <w:gridCol w:w="1417"/>
      </w:tblGrid>
      <w:tr w:rsidR="00737000">
        <w:trPr>
          <w:trHeight w:val="1240"/>
        </w:trPr>
        <w:tc>
          <w:tcPr>
            <w:tcW w:w="1093" w:type="dxa"/>
            <w:vAlign w:val="center"/>
          </w:tcPr>
          <w:p w:rsidR="00737000" w:rsidRDefault="00A94000">
            <w:pPr>
              <w:keepNext/>
              <w:spacing w:line="360" w:lineRule="auto"/>
              <w:ind w:left="116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noProof/>
                <w:sz w:val="28"/>
                <w:szCs w:val="28"/>
              </w:rPr>
              <w:drawing>
                <wp:inline distT="0" distB="0" distL="114300" distR="114300">
                  <wp:extent cx="552450" cy="61849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18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3"/>
            <w:vAlign w:val="center"/>
          </w:tcPr>
          <w:p w:rsidR="00737000" w:rsidRDefault="00A94000">
            <w:pPr>
              <w:keepNext/>
              <w:spacing w:line="360" w:lineRule="auto"/>
              <w:ind w:left="-168"/>
              <w:jc w:val="center"/>
              <w:rPr>
                <w:rFonts w:ascii="Bookman Old Style" w:eastAsia="Bookman Old Style" w:hAnsi="Bookman Old Style" w:cs="Bookman Old Style"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ISTITUTO COMPRENSIVO DI MONTECHIARUGOLO</w:t>
            </w:r>
          </w:p>
          <w:p w:rsidR="00737000" w:rsidRDefault="00A94000">
            <w:pPr>
              <w:keepNext/>
              <w:spacing w:line="360" w:lineRule="auto"/>
              <w:ind w:left="-168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32"/>
                <w:szCs w:val="32"/>
              </w:rPr>
              <w:t>“CECROPE BARILLI”</w:t>
            </w:r>
          </w:p>
        </w:tc>
        <w:tc>
          <w:tcPr>
            <w:tcW w:w="1417" w:type="dxa"/>
            <w:vAlign w:val="center"/>
          </w:tcPr>
          <w:p w:rsidR="00737000" w:rsidRDefault="00A94000">
            <w:pPr>
              <w:spacing w:line="360" w:lineRule="auto"/>
              <w:ind w:left="-708"/>
              <w:jc w:val="right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noProof/>
                <w:sz w:val="28"/>
                <w:szCs w:val="28"/>
              </w:rPr>
              <w:drawing>
                <wp:inline distT="0" distB="0" distL="114300" distR="114300">
                  <wp:extent cx="913765" cy="758190"/>
                  <wp:effectExtent l="0" t="0" r="0" b="0"/>
                  <wp:docPr id="2" name="image4.png" descr="vai alla home page del sito della scuo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vai alla home page del sito della scuol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7581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000">
        <w:trPr>
          <w:trHeight w:val="680"/>
        </w:trPr>
        <w:tc>
          <w:tcPr>
            <w:tcW w:w="2269" w:type="dxa"/>
            <w:gridSpan w:val="2"/>
            <w:vAlign w:val="center"/>
          </w:tcPr>
          <w:p w:rsidR="00737000" w:rsidRDefault="00A94000">
            <w:pPr>
              <w:keepNext/>
              <w:spacing w:line="360" w:lineRule="auto"/>
              <w:ind w:left="116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Parma </w:t>
            </w:r>
            <w:r w:rsidR="00256ABA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68</w:t>
            </w:r>
          </w:p>
          <w:p w:rsidR="00737000" w:rsidRDefault="00A94000">
            <w:pPr>
              <w:spacing w:line="360" w:lineRule="auto"/>
              <w:ind w:left="116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43022 BASILICAGOIANO (PR)</w:t>
            </w:r>
          </w:p>
        </w:tc>
        <w:tc>
          <w:tcPr>
            <w:tcW w:w="5784" w:type="dxa"/>
            <w:vAlign w:val="center"/>
          </w:tcPr>
          <w:p w:rsidR="00737000" w:rsidRDefault="00A94000">
            <w:pPr>
              <w:spacing w:line="360" w:lineRule="auto"/>
              <w:ind w:left="11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indirizzo e.mail: pric80600v@istruzione.it</w:t>
            </w:r>
          </w:p>
          <w:p w:rsidR="00737000" w:rsidRDefault="00A94000">
            <w:pPr>
              <w:spacing w:line="360" w:lineRule="auto"/>
              <w:ind w:left="11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indirizzo e.mail certificata: pric80600v@pec.istruzione.it</w:t>
            </w:r>
          </w:p>
          <w:p w:rsidR="00737000" w:rsidRPr="005471BC" w:rsidRDefault="00A94000" w:rsidP="00256ABA">
            <w:pPr>
              <w:spacing w:line="360" w:lineRule="auto"/>
              <w:ind w:left="116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  <w:lang w:val="en-US"/>
              </w:rPr>
            </w:pPr>
            <w:r w:rsidRPr="005471BC">
              <w:rPr>
                <w:rFonts w:ascii="Bookman Old Style" w:eastAsia="Bookman Old Style" w:hAnsi="Bookman Old Style" w:cs="Bookman Old Style"/>
                <w:b/>
                <w:sz w:val="18"/>
                <w:szCs w:val="18"/>
                <w:lang w:val="en-US"/>
              </w:rPr>
              <w:t>sito web: www.icmontechiarugolo.</w:t>
            </w:r>
            <w:r w:rsidR="00256ABA" w:rsidRPr="005471BC">
              <w:rPr>
                <w:rFonts w:ascii="Bookman Old Style" w:eastAsia="Bookman Old Style" w:hAnsi="Bookman Old Style" w:cs="Bookman Old Style"/>
                <w:b/>
                <w:sz w:val="18"/>
                <w:szCs w:val="18"/>
                <w:lang w:val="en-US"/>
              </w:rPr>
              <w:t>edu</w:t>
            </w:r>
            <w:r w:rsidRPr="005471BC">
              <w:rPr>
                <w:rFonts w:ascii="Bookman Old Style" w:eastAsia="Bookman Old Style" w:hAnsi="Bookman Old Style" w:cs="Bookman Old Style"/>
                <w:b/>
                <w:sz w:val="18"/>
                <w:szCs w:val="18"/>
                <w:lang w:val="en-US"/>
              </w:rPr>
              <w:t>.it</w:t>
            </w:r>
          </w:p>
        </w:tc>
        <w:tc>
          <w:tcPr>
            <w:tcW w:w="2197" w:type="dxa"/>
            <w:gridSpan w:val="2"/>
            <w:vAlign w:val="center"/>
          </w:tcPr>
          <w:p w:rsidR="00737000" w:rsidRDefault="00A94000">
            <w:pPr>
              <w:spacing w:line="360" w:lineRule="auto"/>
              <w:ind w:left="116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Tel 0521/686329 687582</w:t>
            </w:r>
          </w:p>
          <w:p w:rsidR="00737000" w:rsidRDefault="00A94000">
            <w:pPr>
              <w:spacing w:line="360" w:lineRule="auto"/>
              <w:ind w:left="116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Fax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0521/686072</w:t>
            </w:r>
          </w:p>
        </w:tc>
      </w:tr>
      <w:tr w:rsidR="00737000">
        <w:trPr>
          <w:trHeight w:val="280"/>
        </w:trPr>
        <w:tc>
          <w:tcPr>
            <w:tcW w:w="10250" w:type="dxa"/>
            <w:gridSpan w:val="5"/>
            <w:vAlign w:val="center"/>
          </w:tcPr>
          <w:p w:rsidR="00737000" w:rsidRDefault="00A94000">
            <w:pPr>
              <w:keepNext/>
              <w:spacing w:line="360" w:lineRule="auto"/>
              <w:ind w:left="-168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 w:rsidRPr="005471BC">
              <w:rPr>
                <w:rFonts w:ascii="Bookman Old Style" w:eastAsia="Bookman Old Style" w:hAnsi="Bookman Old Style" w:cs="Bookman Old Style"/>
                <w:b/>
                <w:sz w:val="24"/>
                <w:szCs w:val="28"/>
                <w:lang w:val="en-US"/>
              </w:rPr>
              <w:t xml:space="preserve">Cod. Mecc.: PRIC80600V – Cod. Fisc.: 80011390343 – Cod. </w:t>
            </w:r>
            <w:r w:rsidRPr="001D1337">
              <w:rPr>
                <w:rFonts w:ascii="Bookman Old Style" w:eastAsia="Bookman Old Style" w:hAnsi="Bookman Old Style" w:cs="Bookman Old Style"/>
                <w:b/>
                <w:sz w:val="24"/>
                <w:szCs w:val="28"/>
              </w:rPr>
              <w:t>Univoco fatt. elettronica: UF6F3X</w:t>
            </w:r>
          </w:p>
        </w:tc>
      </w:tr>
    </w:tbl>
    <w:p w:rsidR="00737000" w:rsidRDefault="00737000">
      <w:pPr>
        <w:rPr>
          <w:sz w:val="24"/>
          <w:szCs w:val="24"/>
        </w:rPr>
      </w:pPr>
    </w:p>
    <w:p w:rsidR="00737000" w:rsidRDefault="00737000">
      <w:pPr>
        <w:rPr>
          <w:sz w:val="24"/>
          <w:szCs w:val="24"/>
        </w:rPr>
      </w:pPr>
    </w:p>
    <w:p w:rsidR="00737000" w:rsidRDefault="00A94000">
      <w:pPr>
        <w:tabs>
          <w:tab w:val="left" w:pos="1440"/>
        </w:tabs>
        <w:spacing w:line="36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PIANO DIDATTICO PERSONALIZZATO</w:t>
      </w:r>
    </w:p>
    <w:p w:rsidR="00737000" w:rsidRDefault="00A94000">
      <w:pPr>
        <w:tabs>
          <w:tab w:val="left" w:pos="1440"/>
        </w:tabs>
        <w:spacing w:line="36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PRIMARIA/SECONDARIA</w:t>
      </w:r>
    </w:p>
    <w:p w:rsidR="00737000" w:rsidRDefault="005471BC">
      <w:pPr>
        <w:keepNext/>
        <w:spacing w:line="48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Anno Scolastico 2020</w:t>
      </w:r>
      <w:r w:rsidR="00A94000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</w:p>
    <w:p w:rsidR="00737000" w:rsidRDefault="00991CDB">
      <w:pPr>
        <w:keepNext/>
        <w:spacing w:line="48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Scuola: </w:t>
      </w:r>
      <w:bookmarkStart w:id="0" w:name="_GoBack"/>
      <w:bookmarkEnd w:id="0"/>
    </w:p>
    <w:p w:rsidR="00737000" w:rsidRDefault="00737000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p w:rsidR="00737000" w:rsidRDefault="00A94000">
      <w:pPr>
        <w:spacing w:line="48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ALUNNO/A: </w:t>
      </w:r>
      <w:r w:rsidR="00DD308B">
        <w:rPr>
          <w:rFonts w:ascii="Arial" w:eastAsia="Arial" w:hAnsi="Arial" w:cs="Arial"/>
          <w:sz w:val="24"/>
          <w:szCs w:val="24"/>
        </w:rPr>
        <w:t>…………………………</w:t>
      </w:r>
    </w:p>
    <w:p w:rsidR="00737000" w:rsidRPr="00DD308B" w:rsidRDefault="00A94000">
      <w:pPr>
        <w:keepNext/>
        <w:spacing w:line="48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LUOGO E DATA DI NASCITA:</w:t>
      </w:r>
      <w:r>
        <w:rPr>
          <w:rFonts w:ascii="Verdana" w:eastAsia="Verdana" w:hAnsi="Verdana" w:cs="Verdana"/>
          <w:b/>
          <w:sz w:val="21"/>
          <w:szCs w:val="21"/>
        </w:rPr>
        <w:t xml:space="preserve"> </w:t>
      </w:r>
      <w:r w:rsidR="00DD308B" w:rsidRPr="00DD308B">
        <w:rPr>
          <w:rFonts w:ascii="Arial" w:eastAsia="Arial" w:hAnsi="Arial" w:cs="Arial"/>
          <w:sz w:val="24"/>
          <w:szCs w:val="24"/>
        </w:rPr>
        <w:t>……………………………………….</w:t>
      </w:r>
    </w:p>
    <w:p w:rsidR="00737000" w:rsidRDefault="00A94000">
      <w:pPr>
        <w:keepNext/>
        <w:spacing w:line="48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CLASSE: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D308B">
        <w:rPr>
          <w:rFonts w:ascii="Arial" w:eastAsia="Arial" w:hAnsi="Arial" w:cs="Arial"/>
          <w:sz w:val="24"/>
          <w:szCs w:val="24"/>
        </w:rPr>
        <w:t>…………</w:t>
      </w:r>
    </w:p>
    <w:p w:rsidR="00737000" w:rsidRDefault="00A94000">
      <w:pPr>
        <w:keepNext/>
        <w:spacing w:line="48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LINGUA MADRE: </w:t>
      </w:r>
      <w:r w:rsidR="00DD308B">
        <w:rPr>
          <w:rFonts w:ascii="Arial" w:eastAsia="Arial" w:hAnsi="Arial" w:cs="Arial"/>
          <w:sz w:val="24"/>
          <w:szCs w:val="24"/>
        </w:rPr>
        <w:t>……………………</w:t>
      </w:r>
    </w:p>
    <w:p w:rsidR="00737000" w:rsidRDefault="00A94000">
      <w:pPr>
        <w:keepNext/>
        <w:spacing w:line="48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CONOSCENZA DI ALTRE LINGUE: </w:t>
      </w:r>
      <w:r w:rsidR="009B2205">
        <w:rPr>
          <w:rFonts w:ascii="Arial" w:eastAsia="Arial" w:hAnsi="Arial" w:cs="Arial"/>
          <w:sz w:val="24"/>
          <w:szCs w:val="24"/>
        </w:rPr>
        <w:t>……………………………….</w:t>
      </w:r>
    </w:p>
    <w:p w:rsidR="00737000" w:rsidRDefault="00A94000">
      <w:pPr>
        <w:spacing w:line="48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DOCENTI: </w:t>
      </w:r>
      <w:r w:rsidR="00DD308B">
        <w:rPr>
          <w:rFonts w:ascii="Arial" w:eastAsia="Arial" w:hAnsi="Arial" w:cs="Arial"/>
          <w:sz w:val="24"/>
          <w:szCs w:val="24"/>
        </w:rPr>
        <w:t>……………………………………………………………..</w:t>
      </w:r>
    </w:p>
    <w:p w:rsidR="00737000" w:rsidRDefault="00737000">
      <w:pPr>
        <w:spacing w:line="360" w:lineRule="auto"/>
        <w:rPr>
          <w:sz w:val="28"/>
          <w:szCs w:val="28"/>
        </w:rPr>
      </w:pPr>
    </w:p>
    <w:p w:rsidR="00737000" w:rsidRDefault="00A94000">
      <w:pPr>
        <w:rPr>
          <w:sz w:val="28"/>
          <w:szCs w:val="28"/>
        </w:rPr>
      </w:pPr>
      <w:r>
        <w:rPr>
          <w:sz w:val="28"/>
          <w:szCs w:val="28"/>
        </w:rPr>
        <w:t>DATI RELATIVI ALL’ALUNNO</w:t>
      </w:r>
    </w:p>
    <w:p w:rsidR="00737000" w:rsidRDefault="00737000">
      <w:pPr>
        <w:rPr>
          <w:sz w:val="28"/>
          <w:szCs w:val="28"/>
        </w:rPr>
      </w:pPr>
    </w:p>
    <w:p w:rsidR="00737000" w:rsidRDefault="00A94000">
      <w:pPr>
        <w:numPr>
          <w:ilvl w:val="1"/>
          <w:numId w:val="9"/>
        </w:numPr>
        <w:spacing w:line="360" w:lineRule="auto"/>
        <w:ind w:hanging="1080"/>
        <w:rPr>
          <w:sz w:val="28"/>
          <w:szCs w:val="28"/>
        </w:rPr>
      </w:pPr>
      <w:r>
        <w:rPr>
          <w:sz w:val="28"/>
          <w:szCs w:val="28"/>
        </w:rPr>
        <w:t xml:space="preserve">Bisogno Educativo Speciale rilevato da: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8753"/>
      </w:tblGrid>
      <w:tr w:rsidR="00DD308B" w:rsidTr="00DD308B">
        <w:tc>
          <w:tcPr>
            <w:tcW w:w="741" w:type="dxa"/>
            <w:vAlign w:val="center"/>
          </w:tcPr>
          <w:p w:rsidR="00DD308B" w:rsidRDefault="00DD308B" w:rsidP="00DD30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753" w:type="dxa"/>
          </w:tcPr>
          <w:p w:rsidR="00DD308B" w:rsidRPr="00DD308B" w:rsidRDefault="00DD308B" w:rsidP="00DD308B">
            <w:pPr>
              <w:spacing w:line="360" w:lineRule="auto"/>
            </w:pPr>
            <w:r>
              <w:rPr>
                <w:sz w:val="28"/>
                <w:szCs w:val="28"/>
              </w:rPr>
              <w:t>Relazione clinica</w:t>
            </w:r>
          </w:p>
        </w:tc>
      </w:tr>
      <w:tr w:rsidR="00DD308B" w:rsidTr="00DD308B">
        <w:tc>
          <w:tcPr>
            <w:tcW w:w="741" w:type="dxa"/>
            <w:vAlign w:val="center"/>
          </w:tcPr>
          <w:p w:rsidR="00DD308B" w:rsidRDefault="00DD308B" w:rsidP="00DD30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753" w:type="dxa"/>
          </w:tcPr>
          <w:p w:rsidR="00DD308B" w:rsidRPr="00DD308B" w:rsidRDefault="00DD308B" w:rsidP="00DD308B">
            <w:pPr>
              <w:spacing w:line="360" w:lineRule="auto"/>
            </w:pPr>
            <w:r>
              <w:rPr>
                <w:sz w:val="28"/>
                <w:szCs w:val="28"/>
              </w:rPr>
              <w:t xml:space="preserve">Segnalazione scolastica ASL </w:t>
            </w:r>
            <w:r>
              <w:rPr>
                <w:i/>
                <w:sz w:val="28"/>
                <w:szCs w:val="28"/>
              </w:rPr>
              <w:t>(DSA)</w:t>
            </w:r>
          </w:p>
        </w:tc>
      </w:tr>
      <w:tr w:rsidR="00DD308B" w:rsidTr="00DD308B">
        <w:tc>
          <w:tcPr>
            <w:tcW w:w="741" w:type="dxa"/>
            <w:vAlign w:val="center"/>
          </w:tcPr>
          <w:p w:rsidR="00DD308B" w:rsidRDefault="00DD308B" w:rsidP="00DD30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753" w:type="dxa"/>
          </w:tcPr>
          <w:p w:rsidR="00DD308B" w:rsidRPr="00DD308B" w:rsidRDefault="00DD308B" w:rsidP="00DD308B">
            <w:pPr>
              <w:spacing w:line="360" w:lineRule="auto"/>
            </w:pPr>
            <w:r>
              <w:rPr>
                <w:sz w:val="28"/>
                <w:szCs w:val="28"/>
              </w:rPr>
              <w:t xml:space="preserve">Osservazione degli insegnanti </w:t>
            </w:r>
          </w:p>
        </w:tc>
      </w:tr>
    </w:tbl>
    <w:p w:rsidR="00737000" w:rsidRDefault="00737000">
      <w:pPr>
        <w:ind w:left="360"/>
        <w:rPr>
          <w:sz w:val="22"/>
          <w:szCs w:val="22"/>
        </w:rPr>
      </w:pPr>
    </w:p>
    <w:p w:rsidR="00737000" w:rsidRDefault="00737000">
      <w:pPr>
        <w:ind w:left="1080"/>
        <w:rPr>
          <w:sz w:val="28"/>
          <w:szCs w:val="28"/>
        </w:rPr>
      </w:pPr>
    </w:p>
    <w:p w:rsidR="00737000" w:rsidRDefault="00A94000">
      <w:pPr>
        <w:rPr>
          <w:i/>
        </w:rPr>
      </w:pPr>
      <w:r>
        <w:rPr>
          <w:i/>
        </w:rPr>
        <w:t>Riportare la diagnosi sintetica presente nel documento fornito dalla ASL o da privati (relazione o segnalazione) o la difficoltà rilevata dai docenti in ambito scolastico.</w:t>
      </w:r>
    </w:p>
    <w:p w:rsidR="00DD308B" w:rsidRDefault="00DD308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D308B" w:rsidTr="00DD308B">
        <w:tc>
          <w:tcPr>
            <w:tcW w:w="9778" w:type="dxa"/>
          </w:tcPr>
          <w:p w:rsidR="00DD308B" w:rsidRDefault="00DD30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  <w:p w:rsidR="00DD308B" w:rsidRDefault="00DD30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  <w:p w:rsidR="00DD308B" w:rsidRDefault="00DD30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</w:tc>
      </w:tr>
    </w:tbl>
    <w:p w:rsidR="00737000" w:rsidRPr="00DD308B" w:rsidRDefault="00737000">
      <w:pPr>
        <w:rPr>
          <w:sz w:val="24"/>
        </w:rPr>
      </w:pPr>
    </w:p>
    <w:p w:rsidR="00737000" w:rsidRDefault="00A94000">
      <w:pPr>
        <w:numPr>
          <w:ilvl w:val="0"/>
          <w:numId w:val="7"/>
        </w:numPr>
        <w:spacing w:line="360" w:lineRule="auto"/>
        <w:ind w:left="720"/>
      </w:pPr>
      <w:r>
        <w:rPr>
          <w:sz w:val="28"/>
          <w:szCs w:val="28"/>
        </w:rPr>
        <w:t xml:space="preserve">Specifiche difficoltà osservate dagli insegnanti:  </w:t>
      </w:r>
    </w:p>
    <w:p w:rsidR="00737000" w:rsidRDefault="00A94000">
      <w:pPr>
        <w:spacing w:line="360" w:lineRule="auto"/>
      </w:pPr>
      <w:r>
        <w:rPr>
          <w:i/>
        </w:rPr>
        <w:t>Compilare solo le parti d’interesse.</w:t>
      </w:r>
    </w:p>
    <w:p w:rsidR="00737000" w:rsidRDefault="00A94000">
      <w:pPr>
        <w:spacing w:line="360" w:lineRule="auto"/>
        <w:rPr>
          <w:sz w:val="28"/>
          <w:szCs w:val="28"/>
        </w:rPr>
      </w:pPr>
      <w:r>
        <w:rPr>
          <w:i/>
        </w:rPr>
        <w:t>Se si ritiene necessario, è possibile allegare al presente modulo eventuali griglie utilizzate per l’osservazione.</w:t>
      </w:r>
    </w:p>
    <w:tbl>
      <w:tblPr>
        <w:tblStyle w:val="a0"/>
        <w:tblW w:w="94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7100"/>
      </w:tblGrid>
      <w:tr w:rsidR="00737000">
        <w:trPr>
          <w:trHeight w:val="2100"/>
          <w:jc w:val="center"/>
        </w:trPr>
        <w:tc>
          <w:tcPr>
            <w:tcW w:w="2371" w:type="dxa"/>
            <w:vAlign w:val="center"/>
          </w:tcPr>
          <w:p w:rsidR="00737000" w:rsidRDefault="00A94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</w:p>
        </w:tc>
        <w:tc>
          <w:tcPr>
            <w:tcW w:w="7100" w:type="dxa"/>
            <w:vAlign w:val="center"/>
          </w:tcPr>
          <w:p w:rsidR="00737000" w:rsidRDefault="007370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37000">
        <w:trPr>
          <w:trHeight w:val="2180"/>
          <w:jc w:val="center"/>
        </w:trPr>
        <w:tc>
          <w:tcPr>
            <w:tcW w:w="2371" w:type="dxa"/>
            <w:vAlign w:val="center"/>
          </w:tcPr>
          <w:p w:rsidR="00737000" w:rsidRDefault="00A94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7100" w:type="dxa"/>
            <w:vAlign w:val="center"/>
          </w:tcPr>
          <w:p w:rsidR="00737000" w:rsidRDefault="007370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37000">
        <w:trPr>
          <w:trHeight w:val="2180"/>
          <w:jc w:val="center"/>
        </w:trPr>
        <w:tc>
          <w:tcPr>
            <w:tcW w:w="2371" w:type="dxa"/>
            <w:vAlign w:val="center"/>
          </w:tcPr>
          <w:p w:rsidR="00737000" w:rsidRDefault="00A94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Materie di studio</w:t>
            </w:r>
          </w:p>
          <w:p w:rsidR="00737000" w:rsidRDefault="00A94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i/>
              </w:rPr>
              <w:t>(Per la scuola secondaria, esplicitare le singole discipline)</w:t>
            </w:r>
          </w:p>
        </w:tc>
        <w:tc>
          <w:tcPr>
            <w:tcW w:w="7100" w:type="dxa"/>
            <w:vAlign w:val="center"/>
          </w:tcPr>
          <w:p w:rsidR="00737000" w:rsidRDefault="007370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37000">
        <w:trPr>
          <w:trHeight w:val="2180"/>
          <w:jc w:val="center"/>
        </w:trPr>
        <w:tc>
          <w:tcPr>
            <w:tcW w:w="2371" w:type="dxa"/>
            <w:vAlign w:val="center"/>
          </w:tcPr>
          <w:p w:rsidR="00737000" w:rsidRDefault="00A94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Lingue straniere</w:t>
            </w:r>
          </w:p>
          <w:p w:rsidR="00737000" w:rsidRDefault="00A94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i/>
              </w:rPr>
              <w:t>(Specificare)</w:t>
            </w:r>
          </w:p>
        </w:tc>
        <w:tc>
          <w:tcPr>
            <w:tcW w:w="7100" w:type="dxa"/>
            <w:vAlign w:val="center"/>
          </w:tcPr>
          <w:p w:rsidR="00737000" w:rsidRDefault="007370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37000">
        <w:trPr>
          <w:trHeight w:val="2240"/>
          <w:jc w:val="center"/>
        </w:trPr>
        <w:tc>
          <w:tcPr>
            <w:tcW w:w="2371" w:type="dxa"/>
            <w:vAlign w:val="center"/>
          </w:tcPr>
          <w:p w:rsidR="00737000" w:rsidRDefault="00A94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Relazioni</w:t>
            </w:r>
          </w:p>
        </w:tc>
        <w:tc>
          <w:tcPr>
            <w:tcW w:w="7100" w:type="dxa"/>
            <w:vAlign w:val="center"/>
          </w:tcPr>
          <w:p w:rsidR="00737000" w:rsidRDefault="007370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37000">
        <w:trPr>
          <w:trHeight w:val="2240"/>
          <w:jc w:val="center"/>
        </w:trPr>
        <w:tc>
          <w:tcPr>
            <w:tcW w:w="2371" w:type="dxa"/>
            <w:vAlign w:val="center"/>
          </w:tcPr>
          <w:p w:rsidR="00737000" w:rsidRDefault="00A94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Altro </w:t>
            </w:r>
          </w:p>
        </w:tc>
        <w:tc>
          <w:tcPr>
            <w:tcW w:w="7100" w:type="dxa"/>
            <w:vAlign w:val="center"/>
          </w:tcPr>
          <w:p w:rsidR="00737000" w:rsidRDefault="0073700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D1B6E" w:rsidRDefault="000D1B6E" w:rsidP="000D1B6E">
      <w:pPr>
        <w:tabs>
          <w:tab w:val="left" w:pos="360"/>
          <w:tab w:val="left" w:pos="1080"/>
        </w:tabs>
        <w:spacing w:line="360" w:lineRule="auto"/>
        <w:ind w:left="720"/>
        <w:rPr>
          <w:sz w:val="28"/>
          <w:szCs w:val="28"/>
        </w:rPr>
      </w:pPr>
    </w:p>
    <w:p w:rsidR="000D1B6E" w:rsidRDefault="000D1B6E" w:rsidP="000D1B6E">
      <w:pPr>
        <w:tabs>
          <w:tab w:val="left" w:pos="360"/>
          <w:tab w:val="left" w:pos="1080"/>
        </w:tabs>
        <w:spacing w:line="360" w:lineRule="auto"/>
        <w:ind w:left="720"/>
        <w:rPr>
          <w:sz w:val="28"/>
          <w:szCs w:val="28"/>
        </w:rPr>
      </w:pPr>
    </w:p>
    <w:p w:rsidR="00737000" w:rsidRDefault="00A94000">
      <w:pPr>
        <w:numPr>
          <w:ilvl w:val="0"/>
          <w:numId w:val="9"/>
        </w:num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STRATEGIE METODOLOGICHE E DIDATTICHE</w:t>
      </w:r>
    </w:p>
    <w:tbl>
      <w:tblPr>
        <w:tblStyle w:val="a1"/>
        <w:tblW w:w="93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8787"/>
      </w:tblGrid>
      <w:tr w:rsidR="00737000" w:rsidTr="00DD308B">
        <w:trPr>
          <w:trHeight w:val="600"/>
          <w:jc w:val="center"/>
        </w:trPr>
        <w:tc>
          <w:tcPr>
            <w:tcW w:w="589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vAlign w:val="center"/>
          </w:tcPr>
          <w:p w:rsidR="00737000" w:rsidRDefault="00A94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in coppia o a piccolo gruppo</w:t>
            </w:r>
          </w:p>
        </w:tc>
      </w:tr>
      <w:tr w:rsidR="00737000" w:rsidTr="00DD308B">
        <w:trPr>
          <w:trHeight w:val="620"/>
          <w:jc w:val="center"/>
        </w:trPr>
        <w:tc>
          <w:tcPr>
            <w:tcW w:w="589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vAlign w:val="center"/>
          </w:tcPr>
          <w:p w:rsidR="00737000" w:rsidRDefault="00A94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Momenti di affiancamento (compagni o insegnanti)</w:t>
            </w:r>
          </w:p>
        </w:tc>
      </w:tr>
      <w:tr w:rsidR="00737000" w:rsidTr="00DD308B">
        <w:trPr>
          <w:trHeight w:val="620"/>
          <w:jc w:val="center"/>
        </w:trPr>
        <w:tc>
          <w:tcPr>
            <w:tcW w:w="589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vAlign w:val="center"/>
          </w:tcPr>
          <w:p w:rsidR="00737000" w:rsidRDefault="00A94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Privilegiare lo stampato e il carattere Arial 12/14 in schede e verifiche</w:t>
            </w:r>
          </w:p>
        </w:tc>
      </w:tr>
      <w:tr w:rsidR="00737000" w:rsidTr="00DD308B">
        <w:trPr>
          <w:trHeight w:val="620"/>
          <w:jc w:val="center"/>
        </w:trPr>
        <w:tc>
          <w:tcPr>
            <w:tcW w:w="589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vAlign w:val="center"/>
          </w:tcPr>
          <w:p w:rsidR="00737000" w:rsidRDefault="00A94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Consegne chiare e concise</w:t>
            </w:r>
          </w:p>
        </w:tc>
      </w:tr>
      <w:tr w:rsidR="00737000" w:rsidTr="00DD308B">
        <w:trPr>
          <w:trHeight w:val="640"/>
          <w:jc w:val="center"/>
        </w:trPr>
        <w:tc>
          <w:tcPr>
            <w:tcW w:w="589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vAlign w:val="center"/>
          </w:tcPr>
          <w:p w:rsidR="00737000" w:rsidRDefault="00A94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Utilizzo di differenti modalità comunicative attivando più canali sensoriali nel momento delle spiegazioni (immagini, filmati etc.)</w:t>
            </w:r>
          </w:p>
        </w:tc>
      </w:tr>
      <w:tr w:rsidR="00737000" w:rsidTr="00DD308B">
        <w:trPr>
          <w:trHeight w:val="640"/>
          <w:jc w:val="center"/>
        </w:trPr>
        <w:tc>
          <w:tcPr>
            <w:tcW w:w="589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vAlign w:val="center"/>
          </w:tcPr>
          <w:p w:rsidR="00737000" w:rsidRDefault="00A94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Riduzione dei compiti a casa</w:t>
            </w:r>
          </w:p>
        </w:tc>
      </w:tr>
      <w:tr w:rsidR="00737000" w:rsidTr="00DD308B">
        <w:trPr>
          <w:trHeight w:val="640"/>
          <w:jc w:val="center"/>
        </w:trPr>
        <w:tc>
          <w:tcPr>
            <w:tcW w:w="589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vAlign w:val="center"/>
          </w:tcPr>
          <w:p w:rsidR="00737000" w:rsidRDefault="00A94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Utilizzo di mappe e schemi</w:t>
            </w:r>
          </w:p>
        </w:tc>
      </w:tr>
      <w:tr w:rsidR="00737000" w:rsidTr="00DD308B">
        <w:trPr>
          <w:trHeight w:val="640"/>
          <w:jc w:val="center"/>
        </w:trPr>
        <w:tc>
          <w:tcPr>
            <w:tcW w:w="589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vAlign w:val="center"/>
          </w:tcPr>
          <w:p w:rsidR="00737000" w:rsidRDefault="00A94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Utilizzo di testi semplificati</w:t>
            </w:r>
          </w:p>
        </w:tc>
      </w:tr>
      <w:tr w:rsidR="00737000" w:rsidTr="00DD308B">
        <w:trPr>
          <w:trHeight w:val="640"/>
          <w:jc w:val="center"/>
        </w:trPr>
        <w:tc>
          <w:tcPr>
            <w:tcW w:w="589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vAlign w:val="center"/>
          </w:tcPr>
          <w:p w:rsidR="00737000" w:rsidRDefault="00A94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Altro: </w:t>
            </w:r>
          </w:p>
          <w:p w:rsidR="00737000" w:rsidRDefault="0073700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37000" w:rsidRDefault="00737000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</w:p>
    <w:p w:rsidR="00737000" w:rsidRDefault="00737000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</w:p>
    <w:p w:rsidR="000D1B6E" w:rsidRDefault="000D1B6E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</w:p>
    <w:p w:rsidR="000D1B6E" w:rsidRDefault="000D1B6E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</w:p>
    <w:p w:rsidR="00737000" w:rsidRDefault="00A94000">
      <w:pPr>
        <w:numPr>
          <w:ilvl w:val="0"/>
          <w:numId w:val="9"/>
        </w:num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PERSONALIZZAZIONE DEGLI OBIETIVI </w:t>
      </w:r>
      <w:r>
        <w:rPr>
          <w:i/>
          <w:sz w:val="28"/>
          <w:szCs w:val="28"/>
        </w:rPr>
        <w:t>(se necessario)</w:t>
      </w:r>
    </w:p>
    <w:p w:rsidR="00737000" w:rsidRDefault="00A94000">
      <w:pPr>
        <w:tabs>
          <w:tab w:val="left" w:pos="360"/>
          <w:tab w:val="left" w:pos="1080"/>
        </w:tabs>
        <w:spacing w:line="360" w:lineRule="auto"/>
        <w:ind w:left="360"/>
        <w:rPr>
          <w:sz w:val="28"/>
          <w:szCs w:val="28"/>
        </w:rPr>
      </w:pPr>
      <w:r>
        <w:rPr>
          <w:i/>
        </w:rPr>
        <w:t>Indicare nelle relative aree d’interesse, gli obiettivi specifici personalizzati.</w:t>
      </w:r>
    </w:p>
    <w:tbl>
      <w:tblPr>
        <w:tblStyle w:val="a2"/>
        <w:tblW w:w="94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9"/>
        <w:gridCol w:w="7095"/>
      </w:tblGrid>
      <w:tr w:rsidR="00737000">
        <w:trPr>
          <w:trHeight w:val="1460"/>
          <w:jc w:val="center"/>
        </w:trPr>
        <w:tc>
          <w:tcPr>
            <w:tcW w:w="2369" w:type="dxa"/>
            <w:vAlign w:val="center"/>
          </w:tcPr>
          <w:p w:rsidR="00737000" w:rsidRDefault="00A94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</w:p>
        </w:tc>
        <w:tc>
          <w:tcPr>
            <w:tcW w:w="7095" w:type="dxa"/>
            <w:vAlign w:val="center"/>
          </w:tcPr>
          <w:p w:rsidR="00737000" w:rsidRDefault="007370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37000">
        <w:trPr>
          <w:trHeight w:val="1520"/>
          <w:jc w:val="center"/>
        </w:trPr>
        <w:tc>
          <w:tcPr>
            <w:tcW w:w="2369" w:type="dxa"/>
            <w:vAlign w:val="center"/>
          </w:tcPr>
          <w:p w:rsidR="00737000" w:rsidRDefault="00A94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7095" w:type="dxa"/>
            <w:vAlign w:val="center"/>
          </w:tcPr>
          <w:p w:rsidR="00737000" w:rsidRDefault="00737000" w:rsidP="00DD308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737000">
        <w:trPr>
          <w:trHeight w:val="1520"/>
          <w:jc w:val="center"/>
        </w:trPr>
        <w:tc>
          <w:tcPr>
            <w:tcW w:w="2369" w:type="dxa"/>
            <w:vAlign w:val="center"/>
          </w:tcPr>
          <w:p w:rsidR="00737000" w:rsidRDefault="00737000">
            <w:pPr>
              <w:spacing w:line="360" w:lineRule="auto"/>
              <w:rPr>
                <w:sz w:val="28"/>
                <w:szCs w:val="28"/>
              </w:rPr>
            </w:pPr>
          </w:p>
          <w:p w:rsidR="00737000" w:rsidRDefault="00A94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Materie di studio</w:t>
            </w:r>
          </w:p>
          <w:p w:rsidR="00737000" w:rsidRDefault="00A94000">
            <w:pPr>
              <w:spacing w:line="360" w:lineRule="auto"/>
            </w:pPr>
            <w:r>
              <w:rPr>
                <w:i/>
              </w:rPr>
              <w:t>(Per la scuola secondaria, esplicitare le singole discipline)</w:t>
            </w:r>
          </w:p>
          <w:p w:rsidR="00737000" w:rsidRDefault="0073700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5" w:type="dxa"/>
            <w:vAlign w:val="center"/>
          </w:tcPr>
          <w:p w:rsidR="00737000" w:rsidRDefault="00737000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737000">
        <w:trPr>
          <w:trHeight w:val="1520"/>
          <w:jc w:val="center"/>
        </w:trPr>
        <w:tc>
          <w:tcPr>
            <w:tcW w:w="2369" w:type="dxa"/>
            <w:vAlign w:val="center"/>
          </w:tcPr>
          <w:p w:rsidR="00737000" w:rsidRDefault="00A94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Lingue straniere:</w:t>
            </w:r>
          </w:p>
        </w:tc>
        <w:tc>
          <w:tcPr>
            <w:tcW w:w="7095" w:type="dxa"/>
            <w:vAlign w:val="center"/>
          </w:tcPr>
          <w:p w:rsidR="00737000" w:rsidRDefault="007370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37000">
        <w:trPr>
          <w:trHeight w:val="1560"/>
          <w:jc w:val="center"/>
        </w:trPr>
        <w:tc>
          <w:tcPr>
            <w:tcW w:w="2369" w:type="dxa"/>
            <w:vAlign w:val="center"/>
          </w:tcPr>
          <w:p w:rsidR="00737000" w:rsidRDefault="00A94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Relazioni</w:t>
            </w:r>
          </w:p>
        </w:tc>
        <w:tc>
          <w:tcPr>
            <w:tcW w:w="7095" w:type="dxa"/>
            <w:vAlign w:val="center"/>
          </w:tcPr>
          <w:p w:rsidR="00737000" w:rsidRDefault="0073700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37000">
        <w:trPr>
          <w:trHeight w:val="1560"/>
          <w:jc w:val="center"/>
        </w:trPr>
        <w:tc>
          <w:tcPr>
            <w:tcW w:w="2369" w:type="dxa"/>
            <w:vAlign w:val="center"/>
          </w:tcPr>
          <w:p w:rsidR="00737000" w:rsidRDefault="00A94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Altro </w:t>
            </w:r>
          </w:p>
        </w:tc>
        <w:tc>
          <w:tcPr>
            <w:tcW w:w="7095" w:type="dxa"/>
            <w:vAlign w:val="center"/>
          </w:tcPr>
          <w:p w:rsidR="00737000" w:rsidRDefault="0073700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37000" w:rsidRDefault="00737000">
      <w:pPr>
        <w:spacing w:line="360" w:lineRule="auto"/>
        <w:ind w:left="1080"/>
        <w:rPr>
          <w:sz w:val="28"/>
          <w:szCs w:val="28"/>
        </w:rPr>
      </w:pPr>
    </w:p>
    <w:p w:rsidR="00737000" w:rsidRDefault="00737000">
      <w:pPr>
        <w:spacing w:line="360" w:lineRule="auto"/>
        <w:ind w:left="1080"/>
        <w:rPr>
          <w:sz w:val="28"/>
          <w:szCs w:val="28"/>
        </w:rPr>
      </w:pPr>
    </w:p>
    <w:p w:rsidR="00DD308B" w:rsidRDefault="00DD308B">
      <w:pPr>
        <w:spacing w:line="360" w:lineRule="auto"/>
        <w:ind w:left="1080"/>
        <w:rPr>
          <w:sz w:val="28"/>
          <w:szCs w:val="28"/>
        </w:rPr>
      </w:pPr>
    </w:p>
    <w:p w:rsidR="00DD308B" w:rsidRDefault="00DD308B">
      <w:pPr>
        <w:spacing w:line="360" w:lineRule="auto"/>
        <w:ind w:left="1080"/>
        <w:rPr>
          <w:sz w:val="28"/>
          <w:szCs w:val="28"/>
        </w:rPr>
      </w:pPr>
    </w:p>
    <w:p w:rsidR="00DD308B" w:rsidRDefault="00DD308B">
      <w:pPr>
        <w:spacing w:line="360" w:lineRule="auto"/>
        <w:ind w:left="1080"/>
        <w:rPr>
          <w:sz w:val="28"/>
          <w:szCs w:val="28"/>
        </w:rPr>
      </w:pPr>
    </w:p>
    <w:p w:rsidR="00DD308B" w:rsidRDefault="00DD308B">
      <w:pPr>
        <w:spacing w:line="360" w:lineRule="auto"/>
        <w:ind w:left="1080"/>
        <w:rPr>
          <w:sz w:val="28"/>
          <w:szCs w:val="28"/>
        </w:rPr>
      </w:pPr>
    </w:p>
    <w:p w:rsidR="00737000" w:rsidRDefault="00A94000">
      <w:pPr>
        <w:tabs>
          <w:tab w:val="left" w:pos="72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 MISURE DISPENSATIVE </w:t>
      </w:r>
      <w:r>
        <w:rPr>
          <w:i/>
          <w:sz w:val="28"/>
          <w:szCs w:val="28"/>
        </w:rPr>
        <w:t>(legge 170/10 e linee guida 12/07/11)</w:t>
      </w:r>
    </w:p>
    <w:tbl>
      <w:tblPr>
        <w:tblStyle w:val="a3"/>
        <w:tblW w:w="94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8824"/>
      </w:tblGrid>
      <w:tr w:rsidR="00737000" w:rsidTr="00DD308B">
        <w:trPr>
          <w:trHeight w:val="56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dalla lettura ad alta voce in classe</w:t>
            </w:r>
          </w:p>
        </w:tc>
      </w:tr>
      <w:tr w:rsidR="00737000" w:rsidTr="00DD308B">
        <w:trPr>
          <w:trHeight w:val="58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dall’uso dei quattro caratteri di scrittura nelle prime fasi dell’apprendimento</w:t>
            </w:r>
          </w:p>
        </w:tc>
      </w:tr>
      <w:tr w:rsidR="00737000" w:rsidTr="00DD308B">
        <w:trPr>
          <w:trHeight w:val="58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dall’uso del corsivo e dello stampato minuscolo</w:t>
            </w:r>
          </w:p>
        </w:tc>
      </w:tr>
      <w:tr w:rsidR="00737000" w:rsidTr="00DD308B">
        <w:trPr>
          <w:trHeight w:val="58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dalla scrittura sotto dettatura di testi e/o appunti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dal ricopiare testi o espressioni matematiche alla lavagna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dallo studio mnemonico delle tabelline, delle forme verbali, delle poesie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dall’utilizzo di tempi standard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Riduzione delle consegne senza modificare gli obiettivi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dalla sovrapposizione di compiti e interrogazioni di più materie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Integrazione dei libri di testo con appunti su supporto registrato, digitalizzato o cartaceo stampato, sintesi vocale, mappe, schemi, formulari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Accordo sulle modalità e i tempi delle verifiche scritte con possibilità di utilizzare supporti multimediali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Accordo sui tempi e sulle modalità delle interrogazioni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Riduzione e adattamento nelle verifiche del numero degli esercizi senza modificare gli obiettivi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Nelle verifiche scritte, utilizzo di domande a risposta multipla (con possibilità di completamento e/o arricchimento con una discussione orale) con riduzione al minimo di domande a risposta aperta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Lettura delle consegne degli esercizi e/o fornitura di prove di verifica su supporto digitalizzato leggibili dalla sintesi vocale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Parziale sostituzione o completamento delle verifiche scritte con prove orali consentendo l’uso di schemi e/o mappe durante le interrogazioni.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Controllo, da parte dei docenti, della gestione del diario (corretta trascrizione dei compiti/avvisi)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Valutazione dei procedimenti e non dei calcoli nella risoluzione di problemi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Valutazione del contenuto e non degli errori ortografici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Altro…</w:t>
            </w:r>
          </w:p>
        </w:tc>
      </w:tr>
    </w:tbl>
    <w:p w:rsidR="00737000" w:rsidRDefault="00737000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p w:rsidR="00737000" w:rsidRDefault="00A94000">
      <w:pPr>
        <w:tabs>
          <w:tab w:val="left" w:pos="72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 STRUMENTI COMPENSATIVI </w:t>
      </w:r>
      <w:r>
        <w:rPr>
          <w:i/>
          <w:sz w:val="28"/>
          <w:szCs w:val="28"/>
        </w:rPr>
        <w:t>(legge 170/10 e linee guida 12/07/11)</w:t>
      </w:r>
    </w:p>
    <w:tbl>
      <w:tblPr>
        <w:tblStyle w:val="a4"/>
        <w:tblW w:w="94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8824"/>
      </w:tblGrid>
      <w:tr w:rsidR="00737000" w:rsidTr="00DD308B">
        <w:trPr>
          <w:trHeight w:val="56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di PC e tablet</w:t>
            </w:r>
          </w:p>
        </w:tc>
      </w:tr>
      <w:tr w:rsidR="00737000" w:rsidTr="00DD308B">
        <w:trPr>
          <w:trHeight w:val="58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di programmi di video scrittura con correttore ortografico (possibilmente vocale) e con tecnologie di sintesi vocale (anche per le lingue straniere)</w:t>
            </w:r>
          </w:p>
        </w:tc>
      </w:tr>
      <w:tr w:rsidR="00737000" w:rsidTr="00DD308B">
        <w:trPr>
          <w:trHeight w:val="58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Utilizzo di risorse audio (file audio digitali, audiolibri…)</w:t>
            </w:r>
          </w:p>
        </w:tc>
      </w:tr>
      <w:tr w:rsidR="00737000" w:rsidTr="00DD308B">
        <w:trPr>
          <w:trHeight w:val="58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Utilizzo di registratori digitali o di altri strumenti di registrazione per uso personale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Utilizzo di ausili per il calcolo (tavola pitagorica, linea dei numeri…) ed eventualmente della calcolatrice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Utilizzo di schemi, tabelle, mappe e diagrammi di flusso come supporto durante i compiti e le verifiche scritte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Utilizzo di formulari e di schemi e/o mappe delle varie discipline scientifiche come supporto durante compiti e verifiche scritte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Utilizzo di mappe e schemi durante le interrogazioni, eventualmente anche su supporto digitalizzato (presentazioni multimediali) per facilitare il recupero delle informazioni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Utilizzo di dizionari digitali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Utilizzo di software didattici e compensativi 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Altro…</w:t>
            </w:r>
          </w:p>
        </w:tc>
      </w:tr>
    </w:tbl>
    <w:p w:rsidR="00737000" w:rsidRDefault="00737000">
      <w:pPr>
        <w:spacing w:line="360" w:lineRule="auto"/>
        <w:rPr>
          <w:sz w:val="28"/>
          <w:szCs w:val="28"/>
        </w:rPr>
      </w:pPr>
    </w:p>
    <w:p w:rsidR="00737000" w:rsidRDefault="00A9400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MODALITA’ DI VERIFICA</w:t>
      </w:r>
    </w:p>
    <w:tbl>
      <w:tblPr>
        <w:tblStyle w:val="a5"/>
        <w:tblW w:w="94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8824"/>
      </w:tblGrid>
      <w:tr w:rsidR="00737000" w:rsidTr="00DD308B">
        <w:trPr>
          <w:trHeight w:val="56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programmate</w:t>
            </w:r>
          </w:p>
        </w:tc>
      </w:tr>
      <w:tr w:rsidR="00737000" w:rsidTr="00DD308B">
        <w:trPr>
          <w:trHeight w:val="58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Uso di schemi e mappe durante le prove scritte e orali</w:t>
            </w:r>
          </w:p>
        </w:tc>
      </w:tr>
      <w:tr w:rsidR="00737000" w:rsidTr="00DD308B">
        <w:trPr>
          <w:trHeight w:val="58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Testi delle prove scritte modificati nella forma grafica (caratteri ingranditi…)</w:t>
            </w:r>
          </w:p>
        </w:tc>
      </w:tr>
      <w:tr w:rsidR="00737000" w:rsidTr="00DD308B">
        <w:trPr>
          <w:trHeight w:val="58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Lettura e spiegazione del testo della prova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 scritte ridotte nei contenuti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 più lunghi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Sostituzione di domande aperte con domande chiuse e/o a risposta multipla 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Sostituzione di domande aperte con frasi a completamento.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Ordinamento delle domande dalla più difficile alla più facile</w:t>
            </w:r>
          </w:p>
        </w:tc>
      </w:tr>
      <w:tr w:rsidR="00737000" w:rsidTr="00DD308B">
        <w:trPr>
          <w:trHeight w:val="600"/>
          <w:jc w:val="center"/>
        </w:trPr>
        <w:tc>
          <w:tcPr>
            <w:tcW w:w="591" w:type="dxa"/>
            <w:vAlign w:val="center"/>
          </w:tcPr>
          <w:p w:rsidR="00737000" w:rsidRDefault="00737000" w:rsidP="00DD30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Altro….</w:t>
            </w:r>
          </w:p>
        </w:tc>
      </w:tr>
    </w:tbl>
    <w:p w:rsidR="00737000" w:rsidRDefault="00737000" w:rsidP="000D1B6E">
      <w:pPr>
        <w:spacing w:line="360" w:lineRule="auto"/>
        <w:rPr>
          <w:sz w:val="28"/>
          <w:szCs w:val="28"/>
        </w:rPr>
      </w:pPr>
    </w:p>
    <w:p w:rsidR="00737000" w:rsidRDefault="00A9400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CRITERI DI VALUTAZIONE</w:t>
      </w:r>
    </w:p>
    <w:tbl>
      <w:tblPr>
        <w:tblStyle w:val="a6"/>
        <w:tblW w:w="94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8824"/>
      </w:tblGrid>
      <w:tr w:rsidR="00737000">
        <w:trPr>
          <w:trHeight w:val="560"/>
          <w:jc w:val="center"/>
        </w:trPr>
        <w:tc>
          <w:tcPr>
            <w:tcW w:w="591" w:type="dxa"/>
            <w:vAlign w:val="center"/>
          </w:tcPr>
          <w:p w:rsidR="00737000" w:rsidRDefault="0073700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Valutazione, nello scritto e nell’orale, che tenga conto del contenuto e non della forma</w:t>
            </w:r>
          </w:p>
        </w:tc>
      </w:tr>
      <w:tr w:rsidR="00737000">
        <w:trPr>
          <w:trHeight w:val="580"/>
          <w:jc w:val="center"/>
        </w:trPr>
        <w:tc>
          <w:tcPr>
            <w:tcW w:w="591" w:type="dxa"/>
            <w:vAlign w:val="center"/>
          </w:tcPr>
          <w:p w:rsidR="00737000" w:rsidRDefault="0073700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Valutazione dei progressi in itinere</w:t>
            </w:r>
          </w:p>
        </w:tc>
      </w:tr>
      <w:tr w:rsidR="00737000">
        <w:trPr>
          <w:trHeight w:val="580"/>
          <w:jc w:val="center"/>
        </w:trPr>
        <w:tc>
          <w:tcPr>
            <w:tcW w:w="591" w:type="dxa"/>
            <w:vAlign w:val="center"/>
          </w:tcPr>
          <w:p w:rsidR="00737000" w:rsidRDefault="0073700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Grado dell’impegno</w:t>
            </w:r>
          </w:p>
        </w:tc>
      </w:tr>
      <w:tr w:rsidR="00737000">
        <w:trPr>
          <w:trHeight w:val="580"/>
          <w:jc w:val="center"/>
        </w:trPr>
        <w:tc>
          <w:tcPr>
            <w:tcW w:w="591" w:type="dxa"/>
            <w:vAlign w:val="center"/>
          </w:tcPr>
          <w:p w:rsidR="00737000" w:rsidRDefault="0073700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24" w:type="dxa"/>
            <w:vAlign w:val="center"/>
          </w:tcPr>
          <w:p w:rsidR="00737000" w:rsidRDefault="00A940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valutare gli errori dovuti alle specifiche difficoltà</w:t>
            </w:r>
          </w:p>
        </w:tc>
      </w:tr>
    </w:tbl>
    <w:p w:rsidR="000D1B6E" w:rsidRDefault="000D1B6E" w:rsidP="000D1B6E">
      <w:pPr>
        <w:spacing w:line="360" w:lineRule="auto"/>
        <w:rPr>
          <w:sz w:val="28"/>
          <w:szCs w:val="28"/>
        </w:rPr>
      </w:pPr>
    </w:p>
    <w:p w:rsidR="00737000" w:rsidRPr="00DD308B" w:rsidRDefault="00A94000" w:rsidP="00DD308B">
      <w:pPr>
        <w:pStyle w:val="Paragrafoelenco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D308B">
        <w:rPr>
          <w:sz w:val="28"/>
          <w:szCs w:val="28"/>
        </w:rPr>
        <w:t>PATTO CON LA FAMIGLIA</w:t>
      </w:r>
    </w:p>
    <w:p w:rsidR="00737000" w:rsidRDefault="00A940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Si concordano:</w:t>
      </w:r>
    </w:p>
    <w:tbl>
      <w:tblPr>
        <w:tblStyle w:val="a6"/>
        <w:tblW w:w="94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6"/>
        <w:gridCol w:w="6549"/>
      </w:tblGrid>
      <w:tr w:rsidR="00DD308B" w:rsidTr="00DD308B">
        <w:trPr>
          <w:trHeight w:val="560"/>
          <w:jc w:val="center"/>
        </w:trPr>
        <w:tc>
          <w:tcPr>
            <w:tcW w:w="2866" w:type="dxa"/>
            <w:vAlign w:val="center"/>
          </w:tcPr>
          <w:p w:rsidR="00DD308B" w:rsidRPr="00DD308B" w:rsidRDefault="00DD308B" w:rsidP="00400B21">
            <w:pPr>
              <w:rPr>
                <w:sz w:val="24"/>
                <w:szCs w:val="22"/>
              </w:rPr>
            </w:pPr>
            <w:r w:rsidRPr="00DD308B">
              <w:rPr>
                <w:sz w:val="24"/>
                <w:szCs w:val="28"/>
              </w:rPr>
              <w:t>Aiuti per lo studio:</w:t>
            </w:r>
          </w:p>
        </w:tc>
        <w:tc>
          <w:tcPr>
            <w:tcW w:w="6549" w:type="dxa"/>
            <w:vAlign w:val="center"/>
          </w:tcPr>
          <w:p w:rsidR="00DD308B" w:rsidRDefault="00DD308B" w:rsidP="00A212A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D308B" w:rsidTr="00DD308B">
        <w:trPr>
          <w:trHeight w:val="580"/>
          <w:jc w:val="center"/>
        </w:trPr>
        <w:tc>
          <w:tcPr>
            <w:tcW w:w="2866" w:type="dxa"/>
            <w:vAlign w:val="center"/>
          </w:tcPr>
          <w:p w:rsidR="00DD308B" w:rsidRPr="00DD308B" w:rsidRDefault="00DD308B" w:rsidP="00400B21">
            <w:pPr>
              <w:rPr>
                <w:sz w:val="24"/>
                <w:szCs w:val="22"/>
              </w:rPr>
            </w:pPr>
            <w:r w:rsidRPr="00DD308B">
              <w:rPr>
                <w:sz w:val="24"/>
                <w:szCs w:val="28"/>
              </w:rPr>
              <w:t>Modalità di assegnazione dei compiti</w:t>
            </w:r>
          </w:p>
        </w:tc>
        <w:tc>
          <w:tcPr>
            <w:tcW w:w="6549" w:type="dxa"/>
            <w:vAlign w:val="center"/>
          </w:tcPr>
          <w:p w:rsidR="00DD308B" w:rsidRDefault="00DD308B" w:rsidP="00A212A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D308B" w:rsidTr="00DD308B">
        <w:trPr>
          <w:trHeight w:val="580"/>
          <w:jc w:val="center"/>
        </w:trPr>
        <w:tc>
          <w:tcPr>
            <w:tcW w:w="2866" w:type="dxa"/>
            <w:vAlign w:val="center"/>
          </w:tcPr>
          <w:p w:rsidR="00DD308B" w:rsidRPr="00DD308B" w:rsidRDefault="00DD308B" w:rsidP="00A212A5">
            <w:pPr>
              <w:spacing w:line="360" w:lineRule="auto"/>
              <w:rPr>
                <w:sz w:val="24"/>
                <w:szCs w:val="22"/>
              </w:rPr>
            </w:pPr>
            <w:r w:rsidRPr="00DD308B">
              <w:rPr>
                <w:sz w:val="24"/>
                <w:szCs w:val="28"/>
              </w:rPr>
              <w:t>Strumenti compensativi da usare a casa</w:t>
            </w:r>
          </w:p>
        </w:tc>
        <w:tc>
          <w:tcPr>
            <w:tcW w:w="6549" w:type="dxa"/>
            <w:vAlign w:val="center"/>
          </w:tcPr>
          <w:p w:rsidR="00DD308B" w:rsidRDefault="00DD308B" w:rsidP="00A212A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D308B" w:rsidTr="00DD308B">
        <w:trPr>
          <w:trHeight w:val="580"/>
          <w:jc w:val="center"/>
        </w:trPr>
        <w:tc>
          <w:tcPr>
            <w:tcW w:w="2866" w:type="dxa"/>
            <w:vAlign w:val="center"/>
          </w:tcPr>
          <w:p w:rsidR="00DD308B" w:rsidRPr="00DD308B" w:rsidRDefault="00DD308B" w:rsidP="00400B21">
            <w:pPr>
              <w:rPr>
                <w:sz w:val="24"/>
                <w:szCs w:val="22"/>
              </w:rPr>
            </w:pPr>
            <w:r w:rsidRPr="00DD308B">
              <w:rPr>
                <w:sz w:val="24"/>
                <w:szCs w:val="28"/>
              </w:rPr>
              <w:t>Strumenti compensativi da usare a casa</w:t>
            </w:r>
          </w:p>
        </w:tc>
        <w:tc>
          <w:tcPr>
            <w:tcW w:w="6549" w:type="dxa"/>
            <w:vAlign w:val="center"/>
          </w:tcPr>
          <w:p w:rsidR="00DD308B" w:rsidRDefault="00DD308B" w:rsidP="00A212A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D308B" w:rsidTr="00DD308B">
        <w:trPr>
          <w:trHeight w:val="580"/>
          <w:jc w:val="center"/>
        </w:trPr>
        <w:tc>
          <w:tcPr>
            <w:tcW w:w="2866" w:type="dxa"/>
            <w:vAlign w:val="center"/>
          </w:tcPr>
          <w:p w:rsidR="00DD308B" w:rsidRPr="00DD308B" w:rsidRDefault="00DD308B" w:rsidP="00400B21">
            <w:pPr>
              <w:rPr>
                <w:sz w:val="24"/>
                <w:szCs w:val="28"/>
              </w:rPr>
            </w:pPr>
            <w:r w:rsidRPr="00DD308B">
              <w:rPr>
                <w:sz w:val="24"/>
                <w:szCs w:val="28"/>
              </w:rPr>
              <w:t>Modalità, scadenze, comunicazioni di date e contenuti delle verifiche</w:t>
            </w:r>
          </w:p>
        </w:tc>
        <w:tc>
          <w:tcPr>
            <w:tcW w:w="6549" w:type="dxa"/>
            <w:vAlign w:val="center"/>
          </w:tcPr>
          <w:p w:rsidR="00DD308B" w:rsidRDefault="00DD308B" w:rsidP="00A212A5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DD308B" w:rsidRDefault="00DD308B">
      <w:pPr>
        <w:spacing w:line="360" w:lineRule="auto"/>
        <w:rPr>
          <w:sz w:val="28"/>
          <w:szCs w:val="28"/>
        </w:rPr>
      </w:pPr>
    </w:p>
    <w:p w:rsidR="00737000" w:rsidRDefault="00A94000" w:rsidP="00DD308B">
      <w:pPr>
        <w:spacing w:line="360" w:lineRule="auto"/>
        <w:ind w:left="14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Montechiarugolo, ……………….… </w:t>
      </w:r>
    </w:p>
    <w:p w:rsidR="00737000" w:rsidRDefault="00737000">
      <w:pPr>
        <w:spacing w:line="360" w:lineRule="auto"/>
        <w:rPr>
          <w:sz w:val="28"/>
          <w:szCs w:val="28"/>
        </w:rPr>
      </w:pPr>
    </w:p>
    <w:p w:rsidR="00737000" w:rsidRDefault="00A940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Firma dei genitori …………………………………………</w:t>
      </w:r>
    </w:p>
    <w:p w:rsidR="00737000" w:rsidRDefault="00737000">
      <w:pPr>
        <w:spacing w:line="360" w:lineRule="auto"/>
        <w:rPr>
          <w:sz w:val="28"/>
          <w:szCs w:val="28"/>
        </w:rPr>
      </w:pPr>
    </w:p>
    <w:p w:rsidR="00737000" w:rsidRDefault="00A940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Firma dei docenti ………………………………………..</w:t>
      </w:r>
    </w:p>
    <w:p w:rsidR="00DD308B" w:rsidRDefault="00DD308B">
      <w:pPr>
        <w:spacing w:line="360" w:lineRule="auto"/>
        <w:rPr>
          <w:sz w:val="24"/>
          <w:szCs w:val="24"/>
        </w:rPr>
      </w:pPr>
    </w:p>
    <w:p w:rsidR="00400B21" w:rsidRDefault="00400B21">
      <w:pPr>
        <w:spacing w:line="360" w:lineRule="auto"/>
        <w:rPr>
          <w:sz w:val="24"/>
          <w:szCs w:val="24"/>
        </w:rPr>
      </w:pPr>
    </w:p>
    <w:p w:rsidR="00737000" w:rsidRDefault="00A9400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Firma del Dirigente Scolastico</w:t>
      </w:r>
    </w:p>
    <w:p w:rsidR="00737000" w:rsidRDefault="00A9400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………………………………………..</w:t>
      </w:r>
    </w:p>
    <w:sectPr w:rsidR="00737000">
      <w:footerReference w:type="even" r:id="rId10"/>
      <w:footerReference w:type="default" r:id="rId11"/>
      <w:pgSz w:w="11906" w:h="16838"/>
      <w:pgMar w:top="851" w:right="1134" w:bottom="567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DA2" w:rsidRDefault="00B42DA2">
      <w:r>
        <w:separator/>
      </w:r>
    </w:p>
  </w:endnote>
  <w:endnote w:type="continuationSeparator" w:id="0">
    <w:p w:rsidR="00B42DA2" w:rsidRDefault="00B4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00" w:rsidRDefault="00A94000">
    <w:pPr>
      <w:tabs>
        <w:tab w:val="center" w:pos="4153"/>
        <w:tab w:val="right" w:pos="8306"/>
      </w:tabs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end"/>
    </w:r>
  </w:p>
  <w:p w:rsidR="00737000" w:rsidRDefault="00737000">
    <w:pPr>
      <w:tabs>
        <w:tab w:val="center" w:pos="4153"/>
        <w:tab w:val="right" w:pos="8306"/>
      </w:tabs>
      <w:spacing w:after="709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00" w:rsidRDefault="00A94000">
    <w:pPr>
      <w:tabs>
        <w:tab w:val="center" w:pos="4153"/>
        <w:tab w:val="right" w:pos="8306"/>
      </w:tabs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91CDB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737000" w:rsidRDefault="00737000">
    <w:pPr>
      <w:tabs>
        <w:tab w:val="center" w:pos="4153"/>
        <w:tab w:val="right" w:pos="8306"/>
      </w:tabs>
      <w:spacing w:after="709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DA2" w:rsidRDefault="00B42DA2">
      <w:r>
        <w:separator/>
      </w:r>
    </w:p>
  </w:footnote>
  <w:footnote w:type="continuationSeparator" w:id="0">
    <w:p w:rsidR="00B42DA2" w:rsidRDefault="00B42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C4A"/>
    <w:multiLevelType w:val="multilevel"/>
    <w:tmpl w:val="23E6BB6E"/>
    <w:lvl w:ilvl="0">
      <w:start w:val="1"/>
      <w:numFmt w:val="bullet"/>
      <w:lvlText w:val="□"/>
      <w:lvlJc w:val="left"/>
      <w:pPr>
        <w:ind w:left="3048" w:hanging="360"/>
      </w:pPr>
      <w:rPr>
        <w:rFonts w:ascii="Noto Sans Symbols" w:eastAsia="Noto Sans Symbols" w:hAnsi="Noto Sans Symbols" w:cs="Noto Sans Symbols"/>
        <w:smallCaps w:val="0"/>
        <w:strike w:val="0"/>
        <w:sz w:val="52"/>
        <w:szCs w:val="52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smallCaps w:val="0"/>
        <w:strike w:val="0"/>
        <w:sz w:val="32"/>
        <w:szCs w:val="32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1036FA1"/>
    <w:multiLevelType w:val="multilevel"/>
    <w:tmpl w:val="61E052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5B044F"/>
    <w:multiLevelType w:val="multilevel"/>
    <w:tmpl w:val="193437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A05998"/>
    <w:multiLevelType w:val="multilevel"/>
    <w:tmpl w:val="E7C27C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074A65"/>
    <w:multiLevelType w:val="multilevel"/>
    <w:tmpl w:val="7EB438F0"/>
    <w:lvl w:ilvl="0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B782C5A"/>
    <w:multiLevelType w:val="multilevel"/>
    <w:tmpl w:val="4370B380"/>
    <w:lvl w:ilvl="0">
      <w:start w:val="6"/>
      <w:numFmt w:val="decimal"/>
      <w:lvlText w:val="%1."/>
      <w:lvlJc w:val="left"/>
      <w:pPr>
        <w:ind w:left="750" w:hanging="39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E887C7E"/>
    <w:multiLevelType w:val="multilevel"/>
    <w:tmpl w:val="76CCD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8D3ABD"/>
    <w:multiLevelType w:val="multilevel"/>
    <w:tmpl w:val="670A72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58A4ECB"/>
    <w:multiLevelType w:val="multilevel"/>
    <w:tmpl w:val="EF54F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D02631"/>
    <w:multiLevelType w:val="multilevel"/>
    <w:tmpl w:val="C53E9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726280D"/>
    <w:multiLevelType w:val="multilevel"/>
    <w:tmpl w:val="70CA5F2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D64048B"/>
    <w:multiLevelType w:val="multilevel"/>
    <w:tmpl w:val="DFF65C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EDF50F0"/>
    <w:multiLevelType w:val="multilevel"/>
    <w:tmpl w:val="BD062F2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sz w:val="32"/>
        <w:szCs w:val="32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7B71FB2"/>
    <w:multiLevelType w:val="multilevel"/>
    <w:tmpl w:val="29669A4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sz w:val="32"/>
        <w:szCs w:val="32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DD55A39"/>
    <w:multiLevelType w:val="multilevel"/>
    <w:tmpl w:val="FCC011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5424856"/>
    <w:multiLevelType w:val="multilevel"/>
    <w:tmpl w:val="8C82BF3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sz w:val="32"/>
        <w:szCs w:val="32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5"/>
  </w:num>
  <w:num w:numId="5">
    <w:abstractNumId w:val="14"/>
  </w:num>
  <w:num w:numId="6">
    <w:abstractNumId w:val="5"/>
  </w:num>
  <w:num w:numId="7">
    <w:abstractNumId w:val="10"/>
  </w:num>
  <w:num w:numId="8">
    <w:abstractNumId w:val="11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3"/>
  </w:num>
  <w:num w:numId="14">
    <w:abstractNumId w:val="8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7000"/>
    <w:rsid w:val="00023C26"/>
    <w:rsid w:val="000D1B6E"/>
    <w:rsid w:val="001D1337"/>
    <w:rsid w:val="00256ABA"/>
    <w:rsid w:val="00296097"/>
    <w:rsid w:val="00400B21"/>
    <w:rsid w:val="00461801"/>
    <w:rsid w:val="005471BC"/>
    <w:rsid w:val="005D499D"/>
    <w:rsid w:val="00737000"/>
    <w:rsid w:val="007E2DF1"/>
    <w:rsid w:val="00991CDB"/>
    <w:rsid w:val="009B2205"/>
    <w:rsid w:val="00A94000"/>
    <w:rsid w:val="00B42DA2"/>
    <w:rsid w:val="00C16C08"/>
    <w:rsid w:val="00D344AF"/>
    <w:rsid w:val="00DD308B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E934"/>
  <w15:docId w15:val="{8D1EC6E1-DEDB-41A8-9036-321DF06D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B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B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D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D3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53A3A-C1A3-43C2-BE79-8FD8894A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Roberta Rasca</cp:lastModifiedBy>
  <cp:revision>13</cp:revision>
  <dcterms:created xsi:type="dcterms:W3CDTF">2019-10-08T19:31:00Z</dcterms:created>
  <dcterms:modified xsi:type="dcterms:W3CDTF">2020-10-27T20:08:00Z</dcterms:modified>
</cp:coreProperties>
</file>